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8" w:rsidRDefault="00DF3B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161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9"/>
        <w:gridCol w:w="835"/>
        <w:gridCol w:w="763"/>
        <w:gridCol w:w="973"/>
        <w:gridCol w:w="933"/>
        <w:gridCol w:w="1044"/>
        <w:gridCol w:w="810"/>
        <w:gridCol w:w="1260"/>
        <w:gridCol w:w="729"/>
        <w:gridCol w:w="968"/>
        <w:gridCol w:w="796"/>
        <w:gridCol w:w="861"/>
      </w:tblGrid>
      <w:tr w:rsidR="00DF3B58">
        <w:trPr>
          <w:cantSplit/>
          <w:trHeight w:val="466"/>
          <w:tblHeader/>
        </w:trPr>
        <w:tc>
          <w:tcPr>
            <w:tcW w:w="11161" w:type="dxa"/>
            <w:gridSpan w:val="12"/>
          </w:tcPr>
          <w:p w:rsidR="00DF3B58" w:rsidRDefault="008362BD">
            <w:pPr>
              <w:pStyle w:val="normal0"/>
              <w:jc w:val="center"/>
            </w:pPr>
            <w:r>
              <w:t>Time Table 2021-22 Odd Semester</w:t>
            </w:r>
          </w:p>
          <w:p w:rsidR="00DF3B58" w:rsidRDefault="008362BD">
            <w:pPr>
              <w:pStyle w:val="normal0"/>
              <w:jc w:val="center"/>
            </w:pPr>
            <w:r>
              <w:t xml:space="preserve">Department of MUSIC (INSTRUMENTAL) </w:t>
            </w:r>
            <w:proofErr w:type="spellStart"/>
            <w:r>
              <w:t>w.e.f</w:t>
            </w:r>
            <w:proofErr w:type="spellEnd"/>
            <w:r>
              <w:t xml:space="preserve">. </w:t>
            </w:r>
          </w:p>
        </w:tc>
      </w:tr>
      <w:tr w:rsidR="00DF3B58">
        <w:trPr>
          <w:cantSplit/>
          <w:trHeight w:val="953"/>
          <w:tblHeader/>
        </w:trPr>
        <w:tc>
          <w:tcPr>
            <w:tcW w:w="1189" w:type="dxa"/>
          </w:tcPr>
          <w:p w:rsidR="00DF3B58" w:rsidRDefault="008362BD">
            <w:pPr>
              <w:pStyle w:val="normal0"/>
            </w:pPr>
            <w:r>
              <w:t>Name of Teacher</w:t>
            </w:r>
          </w:p>
          <w:p w:rsidR="00DF3B58" w:rsidRDefault="008362BD">
            <w:pPr>
              <w:pStyle w:val="normal0"/>
            </w:pPr>
            <w:proofErr w:type="spellStart"/>
            <w:r>
              <w:t>SarveDr</w:t>
            </w:r>
            <w:proofErr w:type="spellEnd"/>
            <w:r>
              <w:t>/</w:t>
            </w:r>
            <w:proofErr w:type="spellStart"/>
            <w:r>
              <w:t>Sh</w:t>
            </w:r>
            <w:proofErr w:type="spellEnd"/>
            <w:r>
              <w:t>/</w:t>
            </w:r>
            <w:proofErr w:type="spellStart"/>
            <w:r>
              <w:t>Smt</w:t>
            </w:r>
            <w:proofErr w:type="spellEnd"/>
          </w:p>
        </w:tc>
        <w:tc>
          <w:tcPr>
            <w:tcW w:w="835" w:type="dxa"/>
          </w:tcPr>
          <w:p w:rsidR="00DF3B58" w:rsidRDefault="008362BD">
            <w:pPr>
              <w:pStyle w:val="normal0"/>
            </w:pPr>
            <w:r>
              <w:t>1</w:t>
            </w:r>
          </w:p>
          <w:p w:rsidR="00DF3B58" w:rsidRDefault="008362BD">
            <w:pPr>
              <w:pStyle w:val="normal0"/>
            </w:pPr>
            <w:r>
              <w:t>9-9:45</w:t>
            </w:r>
          </w:p>
        </w:tc>
        <w:tc>
          <w:tcPr>
            <w:tcW w:w="763" w:type="dxa"/>
          </w:tcPr>
          <w:p w:rsidR="00DF3B58" w:rsidRDefault="008362BD">
            <w:pPr>
              <w:pStyle w:val="normal0"/>
            </w:pPr>
            <w:r>
              <w:t xml:space="preserve">2 </w:t>
            </w:r>
          </w:p>
          <w:p w:rsidR="00DF3B58" w:rsidRDefault="008362BD">
            <w:pPr>
              <w:pStyle w:val="normal0"/>
            </w:pPr>
            <w:r>
              <w:t>9:45-10:30</w:t>
            </w:r>
          </w:p>
        </w:tc>
        <w:tc>
          <w:tcPr>
            <w:tcW w:w="973" w:type="dxa"/>
          </w:tcPr>
          <w:p w:rsidR="00DF3B58" w:rsidRDefault="008362BD">
            <w:pPr>
              <w:pStyle w:val="normal0"/>
            </w:pPr>
            <w:r>
              <w:t>3</w:t>
            </w:r>
          </w:p>
          <w:p w:rsidR="00DF3B58" w:rsidRDefault="008362BD">
            <w:pPr>
              <w:pStyle w:val="normal0"/>
            </w:pPr>
            <w:r>
              <w:t>10:30-11-15</w:t>
            </w:r>
          </w:p>
        </w:tc>
        <w:tc>
          <w:tcPr>
            <w:tcW w:w="933" w:type="dxa"/>
          </w:tcPr>
          <w:p w:rsidR="00DF3B58" w:rsidRDefault="008362BD">
            <w:pPr>
              <w:pStyle w:val="normal0"/>
            </w:pPr>
            <w:r>
              <w:t>4</w:t>
            </w:r>
          </w:p>
          <w:p w:rsidR="00DF3B58" w:rsidRDefault="008362BD">
            <w:pPr>
              <w:pStyle w:val="normal0"/>
            </w:pPr>
            <w:r>
              <w:t>11:15</w:t>
            </w:r>
          </w:p>
          <w:p w:rsidR="00DF3B58" w:rsidRDefault="008362BD">
            <w:pPr>
              <w:pStyle w:val="normal0"/>
            </w:pPr>
            <w:r>
              <w:t>12:00</w:t>
            </w:r>
          </w:p>
        </w:tc>
        <w:tc>
          <w:tcPr>
            <w:tcW w:w="1044" w:type="dxa"/>
          </w:tcPr>
          <w:p w:rsidR="00DF3B58" w:rsidRDefault="008362BD">
            <w:pPr>
              <w:pStyle w:val="normal0"/>
            </w:pPr>
            <w:r>
              <w:t>5</w:t>
            </w:r>
          </w:p>
          <w:p w:rsidR="00DF3B58" w:rsidRDefault="008362BD">
            <w:pPr>
              <w:pStyle w:val="normal0"/>
            </w:pPr>
            <w:r>
              <w:t>12:00</w:t>
            </w:r>
          </w:p>
          <w:p w:rsidR="00DF3B58" w:rsidRDefault="008362BD">
            <w:pPr>
              <w:pStyle w:val="normal0"/>
            </w:pPr>
            <w:r>
              <w:t>12:45</w:t>
            </w:r>
          </w:p>
        </w:tc>
        <w:tc>
          <w:tcPr>
            <w:tcW w:w="810" w:type="dxa"/>
          </w:tcPr>
          <w:p w:rsidR="00DF3B58" w:rsidRDefault="008362BD">
            <w:pPr>
              <w:pStyle w:val="normal0"/>
            </w:pPr>
            <w:r>
              <w:t>6</w:t>
            </w:r>
          </w:p>
          <w:p w:rsidR="00DF3B58" w:rsidRDefault="008362BD">
            <w:pPr>
              <w:pStyle w:val="normal0"/>
            </w:pPr>
            <w:r>
              <w:t>12:45-1:30</w:t>
            </w:r>
          </w:p>
        </w:tc>
        <w:tc>
          <w:tcPr>
            <w:tcW w:w="1260" w:type="dxa"/>
          </w:tcPr>
          <w:p w:rsidR="00DF3B58" w:rsidRDefault="008362BD">
            <w:pPr>
              <w:pStyle w:val="normal0"/>
            </w:pPr>
            <w:r>
              <w:t>7</w:t>
            </w:r>
          </w:p>
          <w:p w:rsidR="00DF3B58" w:rsidRDefault="008362BD">
            <w:pPr>
              <w:pStyle w:val="normal0"/>
            </w:pPr>
            <w:r>
              <w:t>1:30-2:15</w:t>
            </w:r>
          </w:p>
        </w:tc>
        <w:tc>
          <w:tcPr>
            <w:tcW w:w="729" w:type="dxa"/>
          </w:tcPr>
          <w:p w:rsidR="00DF3B58" w:rsidRDefault="008362BD">
            <w:pPr>
              <w:pStyle w:val="normal0"/>
            </w:pPr>
            <w:r>
              <w:t>8</w:t>
            </w:r>
          </w:p>
          <w:p w:rsidR="00DF3B58" w:rsidRDefault="008362BD">
            <w:pPr>
              <w:pStyle w:val="normal0"/>
            </w:pPr>
            <w:r>
              <w:t>2:15-3:00</w:t>
            </w:r>
          </w:p>
          <w:p w:rsidR="00DF3B58" w:rsidRDefault="00DF3B58">
            <w:pPr>
              <w:pStyle w:val="normal0"/>
            </w:pPr>
          </w:p>
        </w:tc>
        <w:tc>
          <w:tcPr>
            <w:tcW w:w="968" w:type="dxa"/>
          </w:tcPr>
          <w:p w:rsidR="00DF3B58" w:rsidRDefault="008362BD">
            <w:pPr>
              <w:pStyle w:val="normal0"/>
            </w:pPr>
            <w:r>
              <w:t>9</w:t>
            </w:r>
          </w:p>
          <w:p w:rsidR="00DF3B58" w:rsidRDefault="008362BD">
            <w:pPr>
              <w:pStyle w:val="normal0"/>
            </w:pPr>
            <w:r>
              <w:t>3:00-3:45</w:t>
            </w:r>
          </w:p>
        </w:tc>
        <w:tc>
          <w:tcPr>
            <w:tcW w:w="796" w:type="dxa"/>
          </w:tcPr>
          <w:p w:rsidR="00DF3B58" w:rsidRDefault="008362BD">
            <w:pPr>
              <w:pStyle w:val="normal0"/>
            </w:pPr>
            <w:r>
              <w:t>10</w:t>
            </w:r>
          </w:p>
          <w:p w:rsidR="00DF3B58" w:rsidRDefault="008362BD">
            <w:pPr>
              <w:pStyle w:val="normal0"/>
            </w:pPr>
            <w:r>
              <w:t>3:45-4:30</w:t>
            </w:r>
          </w:p>
        </w:tc>
        <w:tc>
          <w:tcPr>
            <w:tcW w:w="861" w:type="dxa"/>
          </w:tcPr>
          <w:p w:rsidR="00DF3B58" w:rsidRDefault="008362BD">
            <w:pPr>
              <w:pStyle w:val="normal0"/>
            </w:pPr>
            <w:r>
              <w:t>Sig.</w:t>
            </w:r>
          </w:p>
        </w:tc>
      </w:tr>
      <w:tr w:rsidR="00DF3B58">
        <w:trPr>
          <w:cantSplit/>
          <w:trHeight w:val="656"/>
          <w:tblHeader/>
        </w:trPr>
        <w:tc>
          <w:tcPr>
            <w:tcW w:w="1189" w:type="dxa"/>
            <w:vMerge w:val="restart"/>
          </w:tcPr>
          <w:p w:rsidR="00DF3B58" w:rsidRDefault="00DF3B58">
            <w:pPr>
              <w:pStyle w:val="normal0"/>
            </w:pPr>
          </w:p>
        </w:tc>
        <w:tc>
          <w:tcPr>
            <w:tcW w:w="835" w:type="dxa"/>
            <w:vMerge w:val="restart"/>
          </w:tcPr>
          <w:p w:rsidR="00DF3B58" w:rsidRDefault="00DF3B58">
            <w:pPr>
              <w:pStyle w:val="normal0"/>
            </w:pPr>
          </w:p>
        </w:tc>
        <w:tc>
          <w:tcPr>
            <w:tcW w:w="1736" w:type="dxa"/>
            <w:gridSpan w:val="2"/>
            <w:vMerge w:val="restart"/>
          </w:tcPr>
          <w:p w:rsidR="00DF3B58" w:rsidRDefault="008362BD">
            <w:pPr>
              <w:pStyle w:val="normal0"/>
            </w:pPr>
            <w:r>
              <w:t xml:space="preserve">BA.II GP I  (1-3) </w:t>
            </w:r>
          </w:p>
          <w:p w:rsidR="00DF3B58" w:rsidRDefault="008362BD">
            <w:pPr>
              <w:pStyle w:val="normal0"/>
            </w:pPr>
            <w:r>
              <w:t xml:space="preserve">BA.II GP II (4-6) </w:t>
            </w:r>
          </w:p>
          <w:p w:rsidR="00DF3B58" w:rsidRDefault="00DF3B58">
            <w:pPr>
              <w:pStyle w:val="normal0"/>
            </w:pPr>
          </w:p>
          <w:p w:rsidR="00DF3B58" w:rsidRDefault="00DF3B58">
            <w:pPr>
              <w:pStyle w:val="normal0"/>
            </w:pPr>
          </w:p>
        </w:tc>
        <w:tc>
          <w:tcPr>
            <w:tcW w:w="933" w:type="dxa"/>
            <w:vMerge w:val="restart"/>
          </w:tcPr>
          <w:p w:rsidR="00DF3B58" w:rsidRDefault="008362BD">
            <w:pPr>
              <w:pStyle w:val="normal0"/>
            </w:pPr>
            <w:r>
              <w:t xml:space="preserve">BA.I </w:t>
            </w:r>
          </w:p>
          <w:p w:rsidR="00DF3B58" w:rsidRDefault="008362BD">
            <w:pPr>
              <w:pStyle w:val="normal0"/>
            </w:pPr>
            <w:r>
              <w:t>GP 1</w:t>
            </w:r>
          </w:p>
          <w:p w:rsidR="00DF3B58" w:rsidRDefault="008362BD">
            <w:pPr>
              <w:pStyle w:val="normal0"/>
            </w:pPr>
            <w:r>
              <w:t>(1-6)</w:t>
            </w:r>
          </w:p>
          <w:p w:rsidR="00DF3B58" w:rsidRDefault="00DF3B58">
            <w:pPr>
              <w:pStyle w:val="normal0"/>
            </w:pPr>
          </w:p>
        </w:tc>
        <w:tc>
          <w:tcPr>
            <w:tcW w:w="1854" w:type="dxa"/>
            <w:gridSpan w:val="2"/>
          </w:tcPr>
          <w:p w:rsidR="00DF3B58" w:rsidRDefault="008362BD">
            <w:pPr>
              <w:pStyle w:val="normal0"/>
            </w:pPr>
            <w:r>
              <w:t>BA III GP 2</w:t>
            </w:r>
          </w:p>
          <w:p w:rsidR="00DF3B58" w:rsidRDefault="008362BD">
            <w:pPr>
              <w:pStyle w:val="normal0"/>
            </w:pPr>
            <w:r>
              <w:t>(4-6)</w:t>
            </w:r>
          </w:p>
        </w:tc>
        <w:tc>
          <w:tcPr>
            <w:tcW w:w="1260" w:type="dxa"/>
          </w:tcPr>
          <w:p w:rsidR="00DF3B58" w:rsidRDefault="008362BD">
            <w:pPr>
              <w:pStyle w:val="normal0"/>
            </w:pPr>
            <w:r>
              <w:t>TH</w:t>
            </w:r>
          </w:p>
          <w:p w:rsidR="00DF3B58" w:rsidRDefault="008362BD">
            <w:pPr>
              <w:pStyle w:val="normal0"/>
            </w:pPr>
            <w:r>
              <w:t>BA I (1-2)</w:t>
            </w:r>
          </w:p>
          <w:p w:rsidR="00DF3B58" w:rsidRDefault="008362BD">
            <w:pPr>
              <w:pStyle w:val="normal0"/>
            </w:pPr>
            <w:r>
              <w:t>BA GP 2</w:t>
            </w:r>
          </w:p>
          <w:p w:rsidR="00DF3B58" w:rsidRDefault="00DF3B58">
            <w:pPr>
              <w:pStyle w:val="normal0"/>
            </w:pPr>
          </w:p>
        </w:tc>
        <w:tc>
          <w:tcPr>
            <w:tcW w:w="729" w:type="dxa"/>
          </w:tcPr>
          <w:p w:rsidR="00DF3B58" w:rsidRDefault="00DF3B58">
            <w:pPr>
              <w:pStyle w:val="normal0"/>
            </w:pPr>
          </w:p>
        </w:tc>
        <w:tc>
          <w:tcPr>
            <w:tcW w:w="968" w:type="dxa"/>
            <w:vMerge w:val="restart"/>
          </w:tcPr>
          <w:p w:rsidR="00DF3B58" w:rsidRDefault="00DF3B58">
            <w:pPr>
              <w:pStyle w:val="normal0"/>
            </w:pPr>
          </w:p>
        </w:tc>
        <w:tc>
          <w:tcPr>
            <w:tcW w:w="796" w:type="dxa"/>
            <w:vMerge w:val="restart"/>
          </w:tcPr>
          <w:p w:rsidR="00DF3B58" w:rsidRDefault="00DF3B58">
            <w:pPr>
              <w:pStyle w:val="normal0"/>
            </w:pPr>
          </w:p>
        </w:tc>
        <w:tc>
          <w:tcPr>
            <w:tcW w:w="861" w:type="dxa"/>
            <w:vMerge w:val="restart"/>
          </w:tcPr>
          <w:p w:rsidR="00DF3B58" w:rsidRDefault="00DF3B58">
            <w:pPr>
              <w:pStyle w:val="normal0"/>
            </w:pPr>
          </w:p>
        </w:tc>
      </w:tr>
      <w:tr w:rsidR="00DF3B58">
        <w:trPr>
          <w:cantSplit/>
          <w:trHeight w:val="670"/>
          <w:tblHeader/>
        </w:trPr>
        <w:tc>
          <w:tcPr>
            <w:tcW w:w="1189" w:type="dxa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5" w:type="dxa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36" w:type="dxa"/>
            <w:gridSpan w:val="2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3" w:type="dxa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4" w:type="dxa"/>
          </w:tcPr>
          <w:p w:rsidR="00DF3B58" w:rsidRDefault="008362BD">
            <w:pPr>
              <w:pStyle w:val="normal0"/>
            </w:pPr>
            <w:r>
              <w:t xml:space="preserve">BA III </w:t>
            </w:r>
          </w:p>
          <w:p w:rsidR="00DF3B58" w:rsidRDefault="008362BD">
            <w:pPr>
              <w:pStyle w:val="normal0"/>
            </w:pPr>
            <w:r>
              <w:t>TH (1-2)</w:t>
            </w:r>
          </w:p>
        </w:tc>
        <w:tc>
          <w:tcPr>
            <w:tcW w:w="810" w:type="dxa"/>
          </w:tcPr>
          <w:p w:rsidR="00DF3B58" w:rsidRDefault="00DF3B58">
            <w:pPr>
              <w:pStyle w:val="normal0"/>
            </w:pPr>
          </w:p>
        </w:tc>
        <w:tc>
          <w:tcPr>
            <w:tcW w:w="1989" w:type="dxa"/>
            <w:gridSpan w:val="2"/>
          </w:tcPr>
          <w:p w:rsidR="00DF3B58" w:rsidRDefault="008362BD">
            <w:pPr>
              <w:pStyle w:val="normal0"/>
            </w:pPr>
            <w:r>
              <w:t>PRACTICAL</w:t>
            </w:r>
          </w:p>
          <w:p w:rsidR="00DF3B58" w:rsidRDefault="008362BD">
            <w:pPr>
              <w:pStyle w:val="normal0"/>
            </w:pPr>
            <w:r>
              <w:t>BA I GP 2 (3)</w:t>
            </w:r>
          </w:p>
        </w:tc>
        <w:tc>
          <w:tcPr>
            <w:tcW w:w="968" w:type="dxa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6" w:type="dxa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1" w:type="dxa"/>
            <w:vMerge/>
          </w:tcPr>
          <w:p w:rsidR="00DF3B58" w:rsidRDefault="00DF3B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F3B58">
        <w:trPr>
          <w:cantSplit/>
          <w:trHeight w:val="953"/>
          <w:tblHeader/>
        </w:trPr>
        <w:tc>
          <w:tcPr>
            <w:tcW w:w="1189" w:type="dxa"/>
          </w:tcPr>
          <w:p w:rsidR="00DF3B58" w:rsidRDefault="008362BD">
            <w:pPr>
              <w:pStyle w:val="normal0"/>
            </w:pPr>
            <w:r>
              <w:t>UNMET</w:t>
            </w:r>
          </w:p>
        </w:tc>
        <w:tc>
          <w:tcPr>
            <w:tcW w:w="835" w:type="dxa"/>
          </w:tcPr>
          <w:p w:rsidR="00DF3B58" w:rsidRDefault="00DF3B58">
            <w:pPr>
              <w:pStyle w:val="normal0"/>
            </w:pPr>
          </w:p>
        </w:tc>
        <w:tc>
          <w:tcPr>
            <w:tcW w:w="763" w:type="dxa"/>
          </w:tcPr>
          <w:p w:rsidR="00DF3B58" w:rsidRDefault="00DF3B58">
            <w:pPr>
              <w:pStyle w:val="normal0"/>
            </w:pPr>
          </w:p>
        </w:tc>
        <w:tc>
          <w:tcPr>
            <w:tcW w:w="973" w:type="dxa"/>
          </w:tcPr>
          <w:p w:rsidR="00DF3B58" w:rsidRDefault="00DF3B58">
            <w:pPr>
              <w:pStyle w:val="normal0"/>
            </w:pPr>
          </w:p>
        </w:tc>
        <w:tc>
          <w:tcPr>
            <w:tcW w:w="933" w:type="dxa"/>
          </w:tcPr>
          <w:p w:rsidR="00DF3B58" w:rsidRDefault="008362BD">
            <w:pPr>
              <w:pStyle w:val="normal0"/>
            </w:pPr>
            <w:r>
              <w:t>BA.III (1-6) GP II (PR.) LAB</w:t>
            </w:r>
          </w:p>
          <w:p w:rsidR="00DF3B58" w:rsidRDefault="00DF3B58">
            <w:pPr>
              <w:pStyle w:val="normal0"/>
            </w:pPr>
          </w:p>
        </w:tc>
        <w:tc>
          <w:tcPr>
            <w:tcW w:w="1044" w:type="dxa"/>
          </w:tcPr>
          <w:p w:rsidR="00DF3B58" w:rsidRDefault="00DF3B58">
            <w:pPr>
              <w:pStyle w:val="normal0"/>
            </w:pPr>
          </w:p>
        </w:tc>
        <w:tc>
          <w:tcPr>
            <w:tcW w:w="810" w:type="dxa"/>
          </w:tcPr>
          <w:p w:rsidR="00DF3B58" w:rsidRDefault="00DF3B58">
            <w:pPr>
              <w:pStyle w:val="normal0"/>
            </w:pPr>
          </w:p>
        </w:tc>
        <w:tc>
          <w:tcPr>
            <w:tcW w:w="1260" w:type="dxa"/>
          </w:tcPr>
          <w:p w:rsidR="00DF3B58" w:rsidRDefault="008362BD">
            <w:pPr>
              <w:pStyle w:val="normal0"/>
            </w:pPr>
            <w:r>
              <w:t>BA.II (5-6) (PR.) TH.</w:t>
            </w:r>
          </w:p>
          <w:p w:rsidR="00DF3B58" w:rsidRDefault="008362BD">
            <w:pPr>
              <w:pStyle w:val="normal0"/>
            </w:pPr>
            <w:r>
              <w:t>LAB</w:t>
            </w:r>
          </w:p>
          <w:p w:rsidR="00DF3B58" w:rsidRDefault="00DF3B58">
            <w:pPr>
              <w:pStyle w:val="normal0"/>
            </w:pPr>
          </w:p>
        </w:tc>
        <w:tc>
          <w:tcPr>
            <w:tcW w:w="729" w:type="dxa"/>
          </w:tcPr>
          <w:p w:rsidR="00DF3B58" w:rsidRDefault="008362BD">
            <w:pPr>
              <w:pStyle w:val="normal0"/>
            </w:pPr>
            <w:r>
              <w:t>BA.I (3-6) GP2 (PR.)</w:t>
            </w:r>
          </w:p>
          <w:p w:rsidR="00DF3B58" w:rsidRDefault="008362BD">
            <w:pPr>
              <w:pStyle w:val="normal0"/>
            </w:pPr>
            <w:r>
              <w:t>LAB</w:t>
            </w:r>
          </w:p>
          <w:p w:rsidR="00DF3B58" w:rsidRDefault="00DF3B58">
            <w:pPr>
              <w:pStyle w:val="normal0"/>
            </w:pPr>
          </w:p>
        </w:tc>
        <w:tc>
          <w:tcPr>
            <w:tcW w:w="968" w:type="dxa"/>
          </w:tcPr>
          <w:p w:rsidR="00DF3B58" w:rsidRDefault="00DF3B58">
            <w:pPr>
              <w:pStyle w:val="normal0"/>
            </w:pPr>
          </w:p>
        </w:tc>
        <w:tc>
          <w:tcPr>
            <w:tcW w:w="796" w:type="dxa"/>
          </w:tcPr>
          <w:p w:rsidR="00DF3B58" w:rsidRDefault="00DF3B58">
            <w:pPr>
              <w:pStyle w:val="normal0"/>
            </w:pPr>
          </w:p>
        </w:tc>
        <w:tc>
          <w:tcPr>
            <w:tcW w:w="861" w:type="dxa"/>
          </w:tcPr>
          <w:p w:rsidR="00DF3B58" w:rsidRDefault="00DF3B58">
            <w:pPr>
              <w:pStyle w:val="normal0"/>
            </w:pPr>
          </w:p>
        </w:tc>
      </w:tr>
    </w:tbl>
    <w:p w:rsidR="00DF3B58" w:rsidRDefault="00DF3B58">
      <w:pPr>
        <w:pStyle w:val="normal0"/>
      </w:pPr>
    </w:p>
    <w:p w:rsidR="00DF3B58" w:rsidRDefault="00DF3B58">
      <w:pPr>
        <w:pStyle w:val="normal0"/>
      </w:pPr>
    </w:p>
    <w:p w:rsidR="00DF3B58" w:rsidRDefault="008362BD">
      <w:pPr>
        <w:pStyle w:val="normal0"/>
        <w:spacing w:after="0"/>
        <w:ind w:left="6480" w:firstLine="720"/>
      </w:pPr>
      <w:r>
        <w:t xml:space="preserve">Principal </w:t>
      </w:r>
    </w:p>
    <w:p w:rsidR="00DF3B58" w:rsidRDefault="008362BD">
      <w:pPr>
        <w:pStyle w:val="normal0"/>
        <w:spacing w:after="0"/>
        <w:ind w:left="6480"/>
      </w:pPr>
      <w:r>
        <w:t>Govt. College Faridabad</w:t>
      </w:r>
    </w:p>
    <w:p w:rsidR="00DF3B58" w:rsidRDefault="00DF3B58">
      <w:pPr>
        <w:pStyle w:val="normal0"/>
        <w:spacing w:after="0"/>
      </w:pPr>
    </w:p>
    <w:sectPr w:rsidR="00DF3B58" w:rsidSect="00DF3B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F3B58"/>
    <w:rsid w:val="008362BD"/>
    <w:rsid w:val="00D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F3B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F3B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F3B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F3B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F3B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F3B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F3B58"/>
  </w:style>
  <w:style w:type="paragraph" w:styleId="Title">
    <w:name w:val="Title"/>
    <w:basedOn w:val="normal0"/>
    <w:next w:val="normal0"/>
    <w:rsid w:val="00DF3B5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F3B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F3B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1</dc:creator>
  <cp:lastModifiedBy>Windows User</cp:lastModifiedBy>
  <cp:revision>2</cp:revision>
  <dcterms:created xsi:type="dcterms:W3CDTF">2022-03-24T06:28:00Z</dcterms:created>
  <dcterms:modified xsi:type="dcterms:W3CDTF">2022-03-24T06:28:00Z</dcterms:modified>
</cp:coreProperties>
</file>